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BE1F33">
        <w:rPr>
          <w:rFonts w:ascii="Calibri" w:hAnsi="Calibri" w:cs="Calibri"/>
          <w:sz w:val="22"/>
          <w:szCs w:val="22"/>
        </w:rPr>
        <w:t xml:space="preserve"> 359361/2012.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BE1F33">
        <w:rPr>
          <w:rFonts w:ascii="Calibri" w:hAnsi="Calibri" w:cs="Calibri"/>
          <w:sz w:val="22"/>
          <w:szCs w:val="22"/>
        </w:rPr>
        <w:t xml:space="preserve"> Agropecuária Fértil Ltda.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15513E">
        <w:rPr>
          <w:rFonts w:ascii="Calibri" w:hAnsi="Calibri" w:cs="Calibri"/>
          <w:sz w:val="22"/>
          <w:szCs w:val="22"/>
        </w:rPr>
        <w:t>ção –</w:t>
      </w:r>
      <w:r w:rsidR="00BE1F33">
        <w:rPr>
          <w:rFonts w:ascii="Calibri" w:hAnsi="Calibri" w:cs="Calibri"/>
          <w:sz w:val="22"/>
          <w:szCs w:val="22"/>
        </w:rPr>
        <w:t xml:space="preserve"> 130736, de 06/07/2012.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BE1F33">
        <w:rPr>
          <w:rFonts w:ascii="Calibri" w:hAnsi="Calibri" w:cs="Calibri"/>
          <w:sz w:val="22"/>
          <w:szCs w:val="22"/>
        </w:rPr>
        <w:t xml:space="preserve">a – Melissa Scarlet Ribeiro Domingos – GAIA. </w:t>
      </w:r>
    </w:p>
    <w:p w:rsidR="001C5AC6" w:rsidRPr="00804C26" w:rsidRDefault="00804C26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 –</w:t>
      </w:r>
      <w:r w:rsidR="00BE1F33">
        <w:rPr>
          <w:rFonts w:ascii="Calibri" w:hAnsi="Calibri" w:cs="Calibri"/>
          <w:sz w:val="22"/>
          <w:szCs w:val="22"/>
        </w:rPr>
        <w:t xml:space="preserve"> Mayra Moraes de Lima – OAB/MT 5.943</w:t>
      </w:r>
    </w:p>
    <w:p w:rsidR="00FD5E1E" w:rsidRDefault="001B7726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2D57BF" w:rsidRDefault="002D57BF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43209" w:rsidRPr="005A7752" w:rsidRDefault="001D5853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Acórdão – 218</w:t>
      </w:r>
      <w:r w:rsidR="00543209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BE1F33" w:rsidRDefault="00BE1F33" w:rsidP="001551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66E7D" w:rsidRPr="00066E7D" w:rsidRDefault="00BE1F33" w:rsidP="00066E7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E1F33">
        <w:rPr>
          <w:rFonts w:ascii="Calibri" w:hAnsi="Calibri" w:cs="Calibri"/>
          <w:color w:val="000000"/>
          <w:sz w:val="22"/>
          <w:szCs w:val="22"/>
        </w:rPr>
        <w:t>Auto de Infração n°130736, de 06/07/2012.</w:t>
      </w:r>
      <w:r w:rsidR="00B230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30FE" w:rsidRPr="00B230FE">
        <w:rPr>
          <w:rFonts w:ascii="Calibri" w:hAnsi="Calibri" w:cs="Calibri"/>
          <w:color w:val="000000"/>
          <w:sz w:val="22"/>
          <w:szCs w:val="22"/>
        </w:rPr>
        <w:t xml:space="preserve">Por deixar de averbar a reserva legal conforme Parecer n. 51/SPA/SEMA/2012. </w:t>
      </w:r>
      <w:r w:rsidR="00066E7D" w:rsidRPr="00066E7D">
        <w:rPr>
          <w:rFonts w:ascii="Calibri" w:hAnsi="Calibri" w:cs="Calibri"/>
          <w:color w:val="000000"/>
          <w:sz w:val="22"/>
          <w:szCs w:val="22"/>
        </w:rPr>
        <w:t>Decisão Administrativa n° 372/SPA/SEMA/2018, pela homologação do Auto de Infração n°130736, de06/07/2012, arbitrando a multa no valor de R$ 45.681,20 (quarenta e cinco mil, seiscentos e oitenta e um reais e vinte centavos), com fulcro no Art.58 do Decreto Federal n° 6.514/08. Requer o recorrente que seja o reconhecimento da prescrição bem como a procedência do recurso administrativo para anular o auto de infração lavrado e a decisão administrativa proferida, diante da perda de objeto. A título argumentativo, caso convalidado o auto de infração seja a penalidade de multa convertida em prestação de serviços de preservação, melhoria e recuperação da qualidade do meio ambiente, e extinto o presente feito, nos termos da lei complementar n° 592/2017, artigo 3°, 4°, e extinção do presente feito. Requer seja reconhecida a inaplicabilidade do decreto 6514/2008 no presente feito e anulado o auto de infração lavrado.</w:t>
      </w:r>
      <w:r w:rsidR="00511086">
        <w:rPr>
          <w:rFonts w:ascii="Calibri" w:hAnsi="Calibri" w:cs="Calibri"/>
          <w:color w:val="000000"/>
          <w:sz w:val="22"/>
          <w:szCs w:val="22"/>
        </w:rPr>
        <w:t xml:space="preserve"> Recurso improvido. </w:t>
      </w:r>
    </w:p>
    <w:p w:rsidR="007F56D8" w:rsidRDefault="007F56D8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7DC6" w:rsidRPr="00DA1772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>Vistos, relatados e discutidos, decidiram os membros da 2ª Junta de Julgamento de Recursos</w:t>
      </w:r>
      <w:r w:rsidR="00066E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66E7D" w:rsidRPr="00066E7D">
        <w:rPr>
          <w:rFonts w:ascii="Calibri" w:hAnsi="Calibri" w:cs="Calibri"/>
          <w:sz w:val="22"/>
          <w:szCs w:val="22"/>
        </w:rPr>
        <w:t>por maioria, negar provimento ao recurso interposto pelo recorrente, ac</w:t>
      </w:r>
      <w:r w:rsidR="00B230FE">
        <w:rPr>
          <w:rFonts w:ascii="Calibri" w:hAnsi="Calibri" w:cs="Calibri"/>
          <w:sz w:val="22"/>
          <w:szCs w:val="22"/>
        </w:rPr>
        <w:t xml:space="preserve">olhendo o voto da relatora, </w:t>
      </w:r>
      <w:r w:rsidR="00066E7D" w:rsidRPr="00066E7D">
        <w:rPr>
          <w:rFonts w:ascii="Calibri" w:hAnsi="Calibri" w:cs="Calibri"/>
          <w:color w:val="000000"/>
          <w:sz w:val="22"/>
          <w:szCs w:val="22"/>
        </w:rPr>
        <w:t xml:space="preserve">pelo não provimento do recurso e </w:t>
      </w:r>
      <w:r w:rsidR="00B230FE">
        <w:rPr>
          <w:rFonts w:ascii="Calibri" w:hAnsi="Calibri" w:cs="Calibri"/>
          <w:color w:val="000000"/>
          <w:sz w:val="22"/>
          <w:szCs w:val="22"/>
        </w:rPr>
        <w:t>consequentemente manutenção da Decisão A</w:t>
      </w:r>
      <w:r w:rsidR="00066E7D" w:rsidRPr="00066E7D">
        <w:rPr>
          <w:rFonts w:ascii="Calibri" w:hAnsi="Calibri" w:cs="Calibri"/>
          <w:color w:val="000000"/>
          <w:sz w:val="22"/>
          <w:szCs w:val="22"/>
        </w:rPr>
        <w:t>dministrativa 372</w:t>
      </w:r>
      <w:r w:rsidR="00B230FE">
        <w:rPr>
          <w:rFonts w:ascii="Calibri" w:hAnsi="Calibri" w:cs="Calibri"/>
          <w:color w:val="000000"/>
          <w:sz w:val="22"/>
          <w:szCs w:val="22"/>
        </w:rPr>
        <w:t xml:space="preserve">/SPA/SEMA/2018, que homologou </w:t>
      </w:r>
      <w:r w:rsidR="00066E7D" w:rsidRPr="00066E7D">
        <w:rPr>
          <w:rFonts w:ascii="Calibri" w:hAnsi="Calibri" w:cs="Calibri"/>
          <w:color w:val="000000"/>
          <w:sz w:val="22"/>
          <w:szCs w:val="22"/>
        </w:rPr>
        <w:t>o auto de i</w:t>
      </w:r>
      <w:r w:rsidR="00B230FE">
        <w:rPr>
          <w:rFonts w:ascii="Calibri" w:hAnsi="Calibri" w:cs="Calibri"/>
          <w:color w:val="000000"/>
          <w:sz w:val="22"/>
          <w:szCs w:val="22"/>
        </w:rPr>
        <w:t xml:space="preserve">nfração, arbitrando multa </w:t>
      </w:r>
      <w:r w:rsidR="00066E7D" w:rsidRPr="00066E7D">
        <w:rPr>
          <w:rFonts w:ascii="Calibri" w:hAnsi="Calibri" w:cs="Calibri"/>
          <w:color w:val="000000"/>
          <w:sz w:val="22"/>
          <w:szCs w:val="22"/>
        </w:rPr>
        <w:t>no valor de R$ 45.681,20 (quarenta e cinco mil seiscentos e oitenta e um reais e vinte centavos), por seus próprios fundamentos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4D6684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3F04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5853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4C24"/>
    <w:rsid w:val="002E5A5C"/>
    <w:rsid w:val="002F0516"/>
    <w:rsid w:val="002F3FCD"/>
    <w:rsid w:val="002F5A9C"/>
    <w:rsid w:val="002F7057"/>
    <w:rsid w:val="0030161E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A5E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D6684"/>
    <w:rsid w:val="004E5C27"/>
    <w:rsid w:val="004E5C28"/>
    <w:rsid w:val="004E6E80"/>
    <w:rsid w:val="004F034F"/>
    <w:rsid w:val="004F2F6F"/>
    <w:rsid w:val="00503FF8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0FE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344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4DCB"/>
    <w:rsid w:val="00D766F6"/>
    <w:rsid w:val="00D77EAD"/>
    <w:rsid w:val="00D822FD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5DD4-7A7F-4027-97DE-117AC88C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2021-09-04T17:14:00Z</dcterms:created>
  <dcterms:modified xsi:type="dcterms:W3CDTF">2021-09-12T01:48:00Z</dcterms:modified>
</cp:coreProperties>
</file>